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ED01" w14:textId="755D6CC9" w:rsidR="00366FBE" w:rsidRDefault="00764D02">
      <w:r>
        <w:t xml:space="preserve">Drodzy uczniowie ostatnich klas lub absolwenci wszystkich szkół średnich! </w:t>
      </w:r>
      <w:r>
        <w:br/>
      </w:r>
      <w:r>
        <w:br/>
      </w:r>
      <w:r>
        <w:br/>
        <w:t xml:space="preserve">Kijowski Uniwersytet Medyczny ( [ </w:t>
      </w:r>
      <w:hyperlink r:id="rId4" w:tgtFrame="_blank" w:history="1">
        <w:r>
          <w:rPr>
            <w:rStyle w:val="Hipercze"/>
          </w:rPr>
          <w:t>https://kmu.edu.ua/</w:t>
        </w:r>
      </w:hyperlink>
      <w:r>
        <w:t xml:space="preserve"> | </w:t>
      </w:r>
      <w:hyperlink r:id="rId5" w:tgtFrame="_blank" w:history="1">
        <w:r>
          <w:rPr>
            <w:rStyle w:val="Hipercze"/>
          </w:rPr>
          <w:t>https://kmu.edu.ua</w:t>
        </w:r>
      </w:hyperlink>
      <w:r>
        <w:t xml:space="preserve"> ] ) , który otworzył oddział w Polsce, z siedzibą w Bytomiu (więcej – [ </w:t>
      </w:r>
      <w:hyperlink r:id="rId6" w:tgtFrame="_blank" w:history="1">
        <w:r>
          <w:rPr>
            <w:rStyle w:val="Hipercze"/>
          </w:rPr>
          <w:t>https://www.bytom.pl/aktualnosci/index/Kampus-Kijowskiego-Uniwersytetu-Medycznego-powstal-w-Bytomiu-/idn:38982</w:t>
        </w:r>
      </w:hyperlink>
      <w:r>
        <w:t xml:space="preserve"> | </w:t>
      </w:r>
      <w:hyperlink r:id="rId7" w:tgtFrame="_blank" w:history="1">
        <w:r>
          <w:rPr>
            <w:rStyle w:val="Hipercze"/>
          </w:rPr>
          <w:t>https://www.bytom.pl/aktualnosci/index/Kampus-Kijowskiego-Uniwersytetu-Medycznego-powstal-w-Bytomiu-/idn:38982</w:t>
        </w:r>
      </w:hyperlink>
      <w:r>
        <w:t xml:space="preserve"> ] ) zaprasza na b</w:t>
      </w:r>
      <w:bookmarkStart w:id="0" w:name="_GoBack"/>
      <w:bookmarkEnd w:id="0"/>
      <w:r>
        <w:t xml:space="preserve">ezpłatne jednodniowe warsztaty praktyczne. </w:t>
      </w:r>
      <w:r>
        <w:br/>
      </w:r>
      <w:r>
        <w:br/>
        <w:t xml:space="preserve">Program obejmuje 3 bloki: </w:t>
      </w:r>
      <w:r>
        <w:br/>
        <w:t xml:space="preserve">- Szkolenie z podstawowych zabiegów resuscytacyjnych </w:t>
      </w:r>
      <w:r>
        <w:br/>
        <w:t xml:space="preserve">- Warsztaty EKG </w:t>
      </w:r>
      <w:r>
        <w:br/>
        <w:t xml:space="preserve">- Szkolenie z podstawowych umiejętności stomatologicznych. </w:t>
      </w:r>
      <w:r>
        <w:br/>
      </w:r>
      <w:r>
        <w:br/>
        <w:t xml:space="preserve">Poziom trudności - odpowiedni dla każdego! </w:t>
      </w:r>
      <w:r>
        <w:br/>
      </w:r>
      <w:r>
        <w:br/>
        <w:t xml:space="preserve">Trening jest całkowicie bezpłatny i wspierany przez Wydział Edukacji w Bytomiu. Każdy może wziąć w nim udział. Jeśli interesujesz się medycyną, chcesz spróbować swoich sił – przyjdź do nas! </w:t>
      </w:r>
      <w:r>
        <w:br/>
      </w:r>
      <w:r>
        <w:br/>
        <w:t xml:space="preserve">Data – 20 lipca 2023 </w:t>
      </w:r>
      <w:r>
        <w:br/>
      </w:r>
      <w:proofErr w:type="spellStart"/>
      <w:r>
        <w:t>Godz</w:t>
      </w:r>
      <w:proofErr w:type="spellEnd"/>
      <w:r>
        <w:t xml:space="preserve"> . 10:00 </w:t>
      </w:r>
      <w:r>
        <w:br/>
        <w:t xml:space="preserve">Bytom, ul. Wrocławska 120, 41-902 </w:t>
      </w:r>
      <w:r>
        <w:br/>
      </w:r>
      <w:r>
        <w:br/>
        <w:t xml:space="preserve">Liczba miejsc jest ograniczona, dlatego prosimy o rezerwację poprzez wypełnienie formularza Google- tutaj: – [ </w:t>
      </w:r>
      <w:hyperlink r:id="rId8" w:tgtFrame="_blank" w:history="1">
        <w:r>
          <w:rPr>
            <w:rStyle w:val="Hipercze"/>
          </w:rPr>
          <w:t>https://forms.gle/udugyneEKnWjfW6E8</w:t>
        </w:r>
      </w:hyperlink>
      <w:r>
        <w:t xml:space="preserve"> | </w:t>
      </w:r>
      <w:hyperlink r:id="rId9" w:tgtFrame="_blank" w:history="1">
        <w:r>
          <w:rPr>
            <w:rStyle w:val="Hipercze"/>
          </w:rPr>
          <w:t>https://forms.gle/udugyneEKnWjfW6E8</w:t>
        </w:r>
      </w:hyperlink>
      <w:r>
        <w:t xml:space="preserve"> ] </w:t>
      </w:r>
      <w:r>
        <w:br/>
      </w:r>
      <w:r>
        <w:br/>
      </w:r>
      <w:r>
        <w:br/>
        <w:t>-- </w:t>
      </w:r>
      <w:r>
        <w:br/>
      </w:r>
      <w:proofErr w:type="spellStart"/>
      <w:r>
        <w:t>Sincerely</w:t>
      </w:r>
      <w:proofErr w:type="spellEnd"/>
      <w:r>
        <w:t xml:space="preserve">, </w:t>
      </w:r>
      <w:r>
        <w:br/>
      </w:r>
      <w:r>
        <w:br/>
      </w:r>
      <w:proofErr w:type="spellStart"/>
      <w:r>
        <w:t>Oleksandr</w:t>
      </w:r>
      <w:proofErr w:type="spellEnd"/>
      <w:r>
        <w:t xml:space="preserve"> </w:t>
      </w:r>
      <w:proofErr w:type="spellStart"/>
      <w:r>
        <w:t>Potii</w:t>
      </w:r>
      <w:proofErr w:type="spellEnd"/>
      <w:r>
        <w:t xml:space="preserve"> </w:t>
      </w:r>
      <w:r>
        <w:br/>
      </w:r>
      <w:proofErr w:type="spellStart"/>
      <w:r>
        <w:t>Director</w:t>
      </w:r>
      <w:proofErr w:type="spellEnd"/>
      <w:r>
        <w:t xml:space="preserve"> of the KMU </w:t>
      </w:r>
      <w:proofErr w:type="spellStart"/>
      <w:r>
        <w:t>Polish</w:t>
      </w:r>
      <w:proofErr w:type="spellEnd"/>
      <w:r>
        <w:t xml:space="preserve"> Campus | </w:t>
      </w:r>
      <w:proofErr w:type="spellStart"/>
      <w:r>
        <w:t>Quality</w:t>
      </w:r>
      <w:proofErr w:type="spellEnd"/>
      <w:r>
        <w:t xml:space="preserve"> Assurance </w:t>
      </w:r>
      <w:proofErr w:type="spellStart"/>
      <w:r>
        <w:t>Supervisor</w:t>
      </w:r>
      <w:proofErr w:type="spellEnd"/>
    </w:p>
    <w:sectPr w:rsidR="0036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12"/>
    <w:rsid w:val="001D3EFC"/>
    <w:rsid w:val="00366FBE"/>
    <w:rsid w:val="006B3812"/>
    <w:rsid w:val="007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C522"/>
  <w15:chartTrackingRefBased/>
  <w15:docId w15:val="{38F2D9E0-A4E3-40BD-913E-1862531F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4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dugyneEKnWjfW6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ytom.pl/aktualnosci/index/Kampus-Kijowskiego-Uniwersytetu-Medycznego-powstal-w-Bytomiu-/idn:389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ytom.pl/aktualnosci/index/Kampus-Kijowskiego-Uniwersytetu-Medycznego-powstal-w-Bytomiu-/idn:389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mu.edu.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mu.edu.ua/" TargetMode="External"/><Relationship Id="rId9" Type="http://schemas.openxmlformats.org/officeDocument/2006/relationships/hyperlink" Target="https://forms.gle/udugyneEKnWjfW6E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Romanczyk</dc:creator>
  <cp:keywords/>
  <dc:description/>
  <cp:lastModifiedBy>Aneta Romanczyk</cp:lastModifiedBy>
  <cp:revision>2</cp:revision>
  <dcterms:created xsi:type="dcterms:W3CDTF">2023-07-12T07:10:00Z</dcterms:created>
  <dcterms:modified xsi:type="dcterms:W3CDTF">2023-07-12T07:11:00Z</dcterms:modified>
</cp:coreProperties>
</file>